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9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49"/>
        <w:gridCol w:w="4649"/>
        <w:gridCol w:w="4650"/>
        <w:tblGridChange w:id="0">
          <w:tblGrid>
            <w:gridCol w:w="4649"/>
            <w:gridCol w:w="4649"/>
            <w:gridCol w:w="4650"/>
          </w:tblGrid>
        </w:tblGridChange>
      </w:tblGrid>
      <w:tr>
        <w:trPr>
          <w:cantSplit w:val="0"/>
          <w:tblHeader w:val="0"/>
        </w:trPr>
        <w:tc>
          <w:tcPr>
            <w:gridSpan w:val="3"/>
          </w:tcPr>
          <w:p w:rsidR="00000000" w:rsidDel="00000000" w:rsidP="00000000" w:rsidRDefault="00000000" w:rsidRPr="00000000" w14:paraId="00000002">
            <w:pPr>
              <w:shd w:fill="ffffff" w:val="clear"/>
              <w:jc w:val="center"/>
              <w:rPr>
                <w:rFonts w:ascii="Arimo" w:cs="Arimo" w:eastAsia="Arimo" w:hAnsi="Arimo"/>
                <w:b w:val="1"/>
                <w:sz w:val="36"/>
                <w:szCs w:val="36"/>
              </w:rPr>
            </w:pPr>
            <w:r w:rsidDel="00000000" w:rsidR="00000000" w:rsidRPr="00000000">
              <w:rPr>
                <w:rFonts w:ascii="Arimo" w:cs="Arimo" w:eastAsia="Arimo" w:hAnsi="Arimo"/>
                <w:b w:val="1"/>
                <w:sz w:val="36"/>
                <w:szCs w:val="36"/>
                <w:rtl w:val="0"/>
              </w:rPr>
              <w:t xml:space="preserve">Sacred Heart Catholic Primary School – Curriculum Intent for Music</w:t>
            </w:r>
          </w:p>
          <w:p w:rsidR="00000000" w:rsidDel="00000000" w:rsidP="00000000" w:rsidRDefault="00000000" w:rsidRPr="00000000" w14:paraId="00000003">
            <w:pPr>
              <w:jc w:val="center"/>
              <w:rPr/>
            </w:pPr>
            <w:r w:rsidDel="00000000" w:rsidR="00000000" w:rsidRPr="00000000">
              <w:rPr>
                <w:rFonts w:ascii="Arimo" w:cs="Arimo" w:eastAsia="Arimo" w:hAnsi="Arimo"/>
                <w:i w:val="1"/>
                <w:sz w:val="32"/>
                <w:szCs w:val="32"/>
                <w:rtl w:val="0"/>
              </w:rPr>
              <w:t xml:space="preserve">We strive to nurture a love of learning through excellence in learning, pastoral care and faith formation.</w:t>
            </w:r>
            <w:r w:rsidDel="00000000" w:rsidR="00000000" w:rsidRPr="00000000">
              <w:rPr>
                <w:rtl w:val="0"/>
              </w:rPr>
            </w:r>
          </w:p>
        </w:tc>
      </w:tr>
      <w:tr>
        <w:trPr>
          <w:cantSplit w:val="0"/>
          <w:tblHeader w:val="0"/>
        </w:trPr>
        <w:tc>
          <w:tcPr/>
          <w:p w:rsidR="00000000" w:rsidDel="00000000" w:rsidP="00000000" w:rsidRDefault="00000000" w:rsidRPr="00000000" w14:paraId="00000006">
            <w:pPr>
              <w:rPr/>
            </w:pPr>
            <w:r w:rsidDel="00000000" w:rsidR="00000000" w:rsidRPr="00000000">
              <w:rPr>
                <w:rFonts w:ascii="Arimo" w:cs="Arimo" w:eastAsia="Arimo" w:hAnsi="Arimo"/>
                <w:b w:val="1"/>
                <w:sz w:val="28"/>
                <w:szCs w:val="28"/>
                <w:rtl w:val="0"/>
              </w:rPr>
              <w:t xml:space="preserve">Faith</w:t>
            </w:r>
            <w:r w:rsidDel="00000000" w:rsidR="00000000" w:rsidRPr="00000000">
              <w:rPr>
                <w:rtl w:val="0"/>
              </w:rPr>
            </w:r>
          </w:p>
        </w:tc>
        <w:tc>
          <w:tcPr/>
          <w:p w:rsidR="00000000" w:rsidDel="00000000" w:rsidP="00000000" w:rsidRDefault="00000000" w:rsidRPr="00000000" w14:paraId="00000007">
            <w:pPr>
              <w:rPr/>
            </w:pPr>
            <w:r w:rsidDel="00000000" w:rsidR="00000000" w:rsidRPr="00000000">
              <w:rPr>
                <w:rFonts w:ascii="Arimo" w:cs="Arimo" w:eastAsia="Arimo" w:hAnsi="Arimo"/>
                <w:b w:val="1"/>
                <w:sz w:val="28"/>
                <w:szCs w:val="28"/>
                <w:rtl w:val="0"/>
              </w:rPr>
              <w:t xml:space="preserve">Hope</w:t>
            </w:r>
            <w:r w:rsidDel="00000000" w:rsidR="00000000" w:rsidRPr="00000000">
              <w:rPr>
                <w:rtl w:val="0"/>
              </w:rPr>
            </w:r>
          </w:p>
        </w:tc>
        <w:tc>
          <w:tcPr/>
          <w:p w:rsidR="00000000" w:rsidDel="00000000" w:rsidP="00000000" w:rsidRDefault="00000000" w:rsidRPr="00000000" w14:paraId="00000008">
            <w:pPr>
              <w:rPr/>
            </w:pPr>
            <w:r w:rsidDel="00000000" w:rsidR="00000000" w:rsidRPr="00000000">
              <w:rPr>
                <w:rFonts w:ascii="Arimo" w:cs="Arimo" w:eastAsia="Arimo" w:hAnsi="Arimo"/>
                <w:b w:val="1"/>
                <w:sz w:val="28"/>
                <w:szCs w:val="28"/>
                <w:rtl w:val="0"/>
              </w:rPr>
              <w:t xml:space="preserve">Love</w:t>
            </w:r>
            <w:r w:rsidDel="00000000" w:rsidR="00000000" w:rsidRPr="00000000">
              <w:rPr>
                <w:rtl w:val="0"/>
              </w:rPr>
            </w:r>
          </w:p>
        </w:tc>
      </w:tr>
      <w:tr>
        <w:trPr>
          <w:cantSplit w:val="0"/>
          <w:tblHeader w:val="0"/>
        </w:trPr>
        <w:tc>
          <w:tcPr/>
          <w:p w:rsidR="00000000" w:rsidDel="00000000" w:rsidP="00000000" w:rsidRDefault="00000000" w:rsidRPr="00000000" w14:paraId="00000009">
            <w:pPr>
              <w:shd w:fill="ffffff" w:val="clear"/>
              <w:rPr>
                <w:rFonts w:ascii="Arimo" w:cs="Arimo" w:eastAsia="Arimo" w:hAnsi="Arimo"/>
                <w:sz w:val="26"/>
                <w:szCs w:val="26"/>
              </w:rPr>
            </w:pPr>
            <w:r w:rsidDel="00000000" w:rsidR="00000000" w:rsidRPr="00000000">
              <w:rPr>
                <w:rFonts w:ascii="Arimo" w:cs="Arimo" w:eastAsia="Arimo" w:hAnsi="Arimo"/>
                <w:sz w:val="26"/>
                <w:szCs w:val="26"/>
                <w:rtl w:val="0"/>
              </w:rPr>
              <w:t xml:space="preserve">Our curriculum:</w:t>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Arimo" w:cs="Arimo" w:eastAsia="Arimo" w:hAnsi="Arimo"/>
                <w:b w:val="0"/>
                <w:i w:val="0"/>
                <w:smallCaps w:val="0"/>
                <w:strike w:val="0"/>
                <w:color w:val="000000"/>
                <w:sz w:val="26"/>
                <w:szCs w:val="26"/>
                <w:u w:val="none"/>
                <w:shd w:fill="auto" w:val="clear"/>
                <w:vertAlign w:val="baseline"/>
              </w:rPr>
            </w:pPr>
            <w:r w:rsidDel="00000000" w:rsidR="00000000" w:rsidRPr="00000000">
              <w:rPr>
                <w:rFonts w:ascii="Arimo" w:cs="Arimo" w:eastAsia="Arimo" w:hAnsi="Arimo"/>
                <w:b w:val="0"/>
                <w:i w:val="0"/>
                <w:smallCaps w:val="0"/>
                <w:strike w:val="0"/>
                <w:color w:val="000000"/>
                <w:sz w:val="26"/>
                <w:szCs w:val="26"/>
                <w:u w:val="none"/>
                <w:shd w:fill="auto" w:val="clear"/>
                <w:vertAlign w:val="baseline"/>
                <w:rtl w:val="0"/>
              </w:rPr>
              <w:t xml:space="preserve">Fosters a sense of awe and wonder so that learners are engaged and enthused</w:t>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Arimo" w:cs="Arimo" w:eastAsia="Arimo" w:hAnsi="Arimo"/>
                <w:b w:val="0"/>
                <w:i w:val="0"/>
                <w:smallCaps w:val="0"/>
                <w:strike w:val="0"/>
                <w:color w:val="000000"/>
                <w:sz w:val="26"/>
                <w:szCs w:val="26"/>
                <w:u w:val="none"/>
                <w:shd w:fill="auto" w:val="clear"/>
                <w:vertAlign w:val="baseline"/>
              </w:rPr>
            </w:pPr>
            <w:r w:rsidDel="00000000" w:rsidR="00000000" w:rsidRPr="00000000">
              <w:rPr>
                <w:rFonts w:ascii="Arimo" w:cs="Arimo" w:eastAsia="Arimo" w:hAnsi="Arimo"/>
                <w:b w:val="0"/>
                <w:i w:val="0"/>
                <w:smallCaps w:val="0"/>
                <w:strike w:val="0"/>
                <w:color w:val="000000"/>
                <w:sz w:val="26"/>
                <w:szCs w:val="26"/>
                <w:u w:val="none"/>
                <w:shd w:fill="auto" w:val="clear"/>
                <w:vertAlign w:val="baseline"/>
                <w:rtl w:val="0"/>
              </w:rPr>
              <w:t xml:space="preserve">Promotes fundamental British Values and encourages respect for everyone, embracing and celebrating all backgrounds and differences, providing musical experiences that stimulate children’s curiosity and understanding of music throughout cultures/history.</w:t>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Arimo" w:cs="Arimo" w:eastAsia="Arimo" w:hAnsi="Arimo"/>
                <w:b w:val="0"/>
                <w:i w:val="0"/>
                <w:smallCaps w:val="0"/>
                <w:strike w:val="0"/>
                <w:color w:val="000000"/>
                <w:sz w:val="26"/>
                <w:szCs w:val="26"/>
                <w:u w:val="none"/>
                <w:shd w:fill="auto" w:val="clear"/>
                <w:vertAlign w:val="baseline"/>
              </w:rPr>
            </w:pPr>
            <w:r w:rsidDel="00000000" w:rsidR="00000000" w:rsidRPr="00000000">
              <w:rPr>
                <w:rFonts w:ascii="Arimo" w:cs="Arimo" w:eastAsia="Arimo" w:hAnsi="Arimo"/>
                <w:b w:val="0"/>
                <w:i w:val="0"/>
                <w:smallCaps w:val="0"/>
                <w:strike w:val="0"/>
                <w:color w:val="000000"/>
                <w:sz w:val="26"/>
                <w:szCs w:val="26"/>
                <w:u w:val="none"/>
                <w:shd w:fill="auto" w:val="clear"/>
                <w:vertAlign w:val="baseline"/>
                <w:rtl w:val="0"/>
              </w:rPr>
              <w:t xml:space="preserve">Sets high expectations for all pupils so that no child is left behind so that they have faith in themselves and develop a growth mindset to become inquisitive and resilient learners;</w:t>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mo" w:cs="Arimo" w:eastAsia="Arimo" w:hAnsi="Arimo"/>
                <w:b w:val="0"/>
                <w:i w:val="0"/>
                <w:smallCaps w:val="0"/>
                <w:strike w:val="0"/>
                <w:color w:val="000000"/>
                <w:sz w:val="26"/>
                <w:szCs w:val="26"/>
                <w:u w:val="none"/>
                <w:shd w:fill="auto" w:val="clear"/>
                <w:vertAlign w:val="baseline"/>
                <w:rtl w:val="0"/>
              </w:rPr>
              <w:t xml:space="preserve">Promotes an understanding and acceptance of the validity and importance of all types of music and a respect for the role of music for the wellbeing of all members of the school and wider community.</w:t>
            </w:r>
            <w:r w:rsidDel="00000000" w:rsidR="00000000" w:rsidRPr="00000000">
              <w:rPr>
                <w:rtl w:val="0"/>
              </w:rPr>
            </w:r>
          </w:p>
        </w:tc>
        <w:tc>
          <w:tcPr/>
          <w:p w:rsidR="00000000" w:rsidDel="00000000" w:rsidP="00000000" w:rsidRDefault="00000000" w:rsidRPr="00000000" w14:paraId="0000000E">
            <w:pPr>
              <w:shd w:fill="ffffff" w:val="clear"/>
              <w:rPr>
                <w:rFonts w:ascii="Arimo" w:cs="Arimo" w:eastAsia="Arimo" w:hAnsi="Arimo"/>
                <w:sz w:val="26"/>
                <w:szCs w:val="26"/>
              </w:rPr>
            </w:pPr>
            <w:r w:rsidDel="00000000" w:rsidR="00000000" w:rsidRPr="00000000">
              <w:rPr>
                <w:rFonts w:ascii="Arimo" w:cs="Arimo" w:eastAsia="Arimo" w:hAnsi="Arimo"/>
                <w:sz w:val="26"/>
                <w:szCs w:val="26"/>
                <w:rtl w:val="0"/>
              </w:rPr>
              <w:t xml:space="preserve">Our curriculum:</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Arimo" w:cs="Arimo" w:eastAsia="Arimo" w:hAnsi="Arimo"/>
                <w:b w:val="0"/>
                <w:i w:val="0"/>
                <w:smallCaps w:val="0"/>
                <w:strike w:val="0"/>
                <w:color w:val="000000"/>
                <w:sz w:val="26"/>
                <w:szCs w:val="26"/>
                <w:u w:val="none"/>
                <w:shd w:fill="auto" w:val="clear"/>
                <w:vertAlign w:val="baseline"/>
              </w:rPr>
            </w:pPr>
            <w:r w:rsidDel="00000000" w:rsidR="00000000" w:rsidRPr="00000000">
              <w:rPr>
                <w:rFonts w:ascii="Arimo" w:cs="Arimo" w:eastAsia="Arimo" w:hAnsi="Arimo"/>
                <w:b w:val="0"/>
                <w:i w:val="0"/>
                <w:smallCaps w:val="0"/>
                <w:strike w:val="0"/>
                <w:color w:val="000000"/>
                <w:sz w:val="26"/>
                <w:szCs w:val="26"/>
                <w:u w:val="none"/>
                <w:shd w:fill="auto" w:val="clear"/>
                <w:vertAlign w:val="baseline"/>
                <w:rtl w:val="0"/>
              </w:rPr>
              <w:t xml:space="preserve">Develop singing voices as individuals and in groups;</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Arimo" w:cs="Arimo" w:eastAsia="Arimo" w:hAnsi="Arimo"/>
                <w:b w:val="0"/>
                <w:i w:val="0"/>
                <w:smallCaps w:val="0"/>
                <w:strike w:val="0"/>
                <w:color w:val="000000"/>
                <w:sz w:val="26"/>
                <w:szCs w:val="26"/>
                <w:u w:val="none"/>
                <w:shd w:fill="auto" w:val="clear"/>
                <w:vertAlign w:val="baseline"/>
              </w:rPr>
            </w:pPr>
            <w:r w:rsidDel="00000000" w:rsidR="00000000" w:rsidRPr="00000000">
              <w:rPr>
                <w:rFonts w:ascii="Arimo" w:cs="Arimo" w:eastAsia="Arimo" w:hAnsi="Arimo"/>
                <w:b w:val="0"/>
                <w:i w:val="0"/>
                <w:smallCaps w:val="0"/>
                <w:strike w:val="0"/>
                <w:color w:val="000000"/>
                <w:sz w:val="26"/>
                <w:szCs w:val="26"/>
                <w:u w:val="none"/>
                <w:shd w:fill="auto" w:val="clear"/>
                <w:vertAlign w:val="baseline"/>
                <w:rtl w:val="0"/>
              </w:rPr>
              <w:t xml:space="preserve">Provides opportunities for children to progress by creating and composing music both individually and collaboratively, challenging themselves and others through music making; using technology where appropriate;</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Arimo" w:cs="Arimo" w:eastAsia="Arimo" w:hAnsi="Arimo"/>
                <w:b w:val="0"/>
                <w:i w:val="0"/>
                <w:smallCaps w:val="0"/>
                <w:strike w:val="0"/>
                <w:color w:val="000000"/>
                <w:sz w:val="26"/>
                <w:szCs w:val="26"/>
                <w:u w:val="none"/>
                <w:shd w:fill="auto" w:val="clear"/>
                <w:vertAlign w:val="baseline"/>
              </w:rPr>
            </w:pPr>
            <w:r w:rsidDel="00000000" w:rsidR="00000000" w:rsidRPr="00000000">
              <w:rPr>
                <w:rFonts w:ascii="Arimo" w:cs="Arimo" w:eastAsia="Arimo" w:hAnsi="Arimo"/>
                <w:b w:val="0"/>
                <w:i w:val="0"/>
                <w:smallCaps w:val="0"/>
                <w:strike w:val="0"/>
                <w:color w:val="000000"/>
                <w:sz w:val="26"/>
                <w:szCs w:val="26"/>
                <w:u w:val="none"/>
                <w:shd w:fill="auto" w:val="clear"/>
                <w:vertAlign w:val="baseline"/>
                <w:rtl w:val="0"/>
              </w:rPr>
              <w:t xml:space="preserve">Listen to, review and evaluate the work of great composers and musicians from a range of historical periods and genres;</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Arimo" w:cs="Arimo" w:eastAsia="Arimo" w:hAnsi="Arimo"/>
                <w:b w:val="0"/>
                <w:i w:val="0"/>
                <w:smallCaps w:val="0"/>
                <w:strike w:val="0"/>
                <w:color w:val="000000"/>
                <w:sz w:val="26"/>
                <w:szCs w:val="26"/>
                <w:u w:val="none"/>
                <w:shd w:fill="auto" w:val="clear"/>
                <w:vertAlign w:val="baseline"/>
              </w:rPr>
            </w:pPr>
            <w:r w:rsidDel="00000000" w:rsidR="00000000" w:rsidRPr="00000000">
              <w:rPr>
                <w:rFonts w:ascii="Arimo" w:cs="Arimo" w:eastAsia="Arimo" w:hAnsi="Arimo"/>
                <w:b w:val="0"/>
                <w:i w:val="0"/>
                <w:smallCaps w:val="0"/>
                <w:strike w:val="0"/>
                <w:color w:val="000000"/>
                <w:sz w:val="26"/>
                <w:szCs w:val="26"/>
                <w:u w:val="none"/>
                <w:shd w:fill="auto" w:val="clear"/>
                <w:vertAlign w:val="baseline"/>
                <w:rtl w:val="0"/>
              </w:rPr>
              <w:t xml:space="preserve">Develops self-confidence through sharing and performing music, with opportunities to take part in performances;</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Arimo" w:cs="Arimo" w:eastAsia="Arimo" w:hAnsi="Arimo"/>
                <w:b w:val="0"/>
                <w:i w:val="0"/>
                <w:smallCaps w:val="0"/>
                <w:strike w:val="0"/>
                <w:color w:val="000000"/>
                <w:sz w:val="26"/>
                <w:szCs w:val="26"/>
                <w:u w:val="none"/>
                <w:shd w:fill="auto" w:val="clear"/>
                <w:vertAlign w:val="baseline"/>
              </w:rPr>
            </w:pPr>
            <w:r w:rsidDel="00000000" w:rsidR="00000000" w:rsidRPr="00000000">
              <w:rPr>
                <w:rFonts w:ascii="Arimo" w:cs="Arimo" w:eastAsia="Arimo" w:hAnsi="Arimo"/>
                <w:b w:val="0"/>
                <w:i w:val="0"/>
                <w:smallCaps w:val="0"/>
                <w:strike w:val="0"/>
                <w:color w:val="000000"/>
                <w:sz w:val="26"/>
                <w:szCs w:val="26"/>
                <w:u w:val="none"/>
                <w:shd w:fill="auto" w:val="clear"/>
                <w:vertAlign w:val="baseline"/>
                <w:rtl w:val="0"/>
              </w:rPr>
              <w:t xml:space="preserve">Enables children to use and understand musical language and include these in their own work.</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Arimo" w:cs="Arimo" w:eastAsia="Arimo" w:hAnsi="Arimo"/>
                <w:b w:val="0"/>
                <w:i w:val="0"/>
                <w:smallCaps w:val="0"/>
                <w:strike w:val="0"/>
                <w:color w:val="000000"/>
                <w:sz w:val="26"/>
                <w:szCs w:val="26"/>
                <w:u w:val="none"/>
                <w:shd w:fill="auto" w:val="clear"/>
                <w:vertAlign w:val="baseline"/>
              </w:rPr>
            </w:pPr>
            <w:r w:rsidDel="00000000" w:rsidR="00000000" w:rsidRPr="00000000">
              <w:rPr>
                <w:rFonts w:ascii="Arimo" w:cs="Arimo" w:eastAsia="Arimo" w:hAnsi="Arimo"/>
                <w:b w:val="0"/>
                <w:i w:val="0"/>
                <w:smallCaps w:val="0"/>
                <w:strike w:val="0"/>
                <w:color w:val="000000"/>
                <w:sz w:val="26"/>
                <w:szCs w:val="26"/>
                <w:u w:val="none"/>
                <w:shd w:fill="auto" w:val="clear"/>
                <w:vertAlign w:val="baseline"/>
                <w:rtl w:val="0"/>
              </w:rPr>
              <w:t xml:space="preserve">Is continually developed through research, effective CPD and reflective dialogue and practice.</w:t>
            </w:r>
          </w:p>
        </w:tc>
        <w:tc>
          <w:tcPr/>
          <w:p w:rsidR="00000000" w:rsidDel="00000000" w:rsidP="00000000" w:rsidRDefault="00000000" w:rsidRPr="00000000" w14:paraId="00000015">
            <w:pPr>
              <w:shd w:fill="ffffff" w:val="clear"/>
              <w:rPr>
                <w:rFonts w:ascii="Arimo" w:cs="Arimo" w:eastAsia="Arimo" w:hAnsi="Arimo"/>
                <w:sz w:val="26"/>
                <w:szCs w:val="26"/>
              </w:rPr>
            </w:pPr>
            <w:r w:rsidDel="00000000" w:rsidR="00000000" w:rsidRPr="00000000">
              <w:rPr>
                <w:rFonts w:ascii="Arimo" w:cs="Arimo" w:eastAsia="Arimo" w:hAnsi="Arimo"/>
                <w:sz w:val="26"/>
                <w:szCs w:val="26"/>
                <w:rtl w:val="0"/>
              </w:rPr>
              <w:t xml:space="preserve">Our curriculum:</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Arimo" w:cs="Arimo" w:eastAsia="Arimo" w:hAnsi="Arimo"/>
                <w:b w:val="0"/>
                <w:i w:val="0"/>
                <w:smallCaps w:val="0"/>
                <w:strike w:val="0"/>
                <w:color w:val="000000"/>
                <w:sz w:val="26"/>
                <w:szCs w:val="26"/>
                <w:u w:val="none"/>
                <w:shd w:fill="auto" w:val="clear"/>
                <w:vertAlign w:val="baseline"/>
              </w:rPr>
            </w:pPr>
            <w:r w:rsidDel="00000000" w:rsidR="00000000" w:rsidRPr="00000000">
              <w:rPr>
                <w:rFonts w:ascii="Arimo" w:cs="Arimo" w:eastAsia="Arimo" w:hAnsi="Arimo"/>
                <w:b w:val="0"/>
                <w:i w:val="0"/>
                <w:smallCaps w:val="0"/>
                <w:strike w:val="0"/>
                <w:color w:val="000000"/>
                <w:sz w:val="26"/>
                <w:szCs w:val="26"/>
                <w:u w:val="none"/>
                <w:shd w:fill="auto" w:val="clear"/>
                <w:vertAlign w:val="baseline"/>
                <w:rtl w:val="0"/>
              </w:rPr>
              <w:t xml:space="preserve">Maintains and stimulates pupil curiosity, interest and enjoyment and life-long learning;</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Arimo" w:cs="Arimo" w:eastAsia="Arimo" w:hAnsi="Arimo"/>
                <w:b w:val="0"/>
                <w:i w:val="0"/>
                <w:smallCaps w:val="0"/>
                <w:strike w:val="0"/>
                <w:color w:val="000000"/>
                <w:sz w:val="26"/>
                <w:szCs w:val="26"/>
                <w:u w:val="none"/>
                <w:shd w:fill="auto" w:val="clear"/>
                <w:vertAlign w:val="baseline"/>
              </w:rPr>
            </w:pPr>
            <w:r w:rsidDel="00000000" w:rsidR="00000000" w:rsidRPr="00000000">
              <w:rPr>
                <w:rFonts w:ascii="Arimo" w:cs="Arimo" w:eastAsia="Arimo" w:hAnsi="Arimo"/>
                <w:b w:val="0"/>
                <w:i w:val="0"/>
                <w:smallCaps w:val="0"/>
                <w:strike w:val="0"/>
                <w:color w:val="000000"/>
                <w:sz w:val="26"/>
                <w:szCs w:val="26"/>
                <w:u w:val="none"/>
                <w:shd w:fill="auto" w:val="clear"/>
                <w:vertAlign w:val="baseline"/>
                <w:rtl w:val="0"/>
              </w:rPr>
              <w:t xml:space="preserve">Provides opportunities for children to learn a wide range of musical instruments</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Arimo" w:cs="Arimo" w:eastAsia="Arimo" w:hAnsi="Arimo"/>
                <w:b w:val="0"/>
                <w:i w:val="0"/>
                <w:smallCaps w:val="0"/>
                <w:strike w:val="0"/>
                <w:color w:val="000000"/>
                <w:sz w:val="26"/>
                <w:szCs w:val="26"/>
                <w:u w:val="none"/>
                <w:shd w:fill="auto" w:val="clear"/>
                <w:vertAlign w:val="baseline"/>
              </w:rPr>
            </w:pPr>
            <w:r w:rsidDel="00000000" w:rsidR="00000000" w:rsidRPr="00000000">
              <w:rPr>
                <w:rFonts w:ascii="Arimo" w:cs="Arimo" w:eastAsia="Arimo" w:hAnsi="Arimo"/>
                <w:b w:val="0"/>
                <w:i w:val="0"/>
                <w:smallCaps w:val="0"/>
                <w:strike w:val="0"/>
                <w:color w:val="000000"/>
                <w:sz w:val="26"/>
                <w:szCs w:val="26"/>
                <w:u w:val="none"/>
                <w:shd w:fill="auto" w:val="clear"/>
                <w:vertAlign w:val="baseline"/>
                <w:rtl w:val="0"/>
              </w:rPr>
              <w:t xml:space="preserve">Aims to develop physical and mental health where we love and celebrate our talents and gifts;</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Arimo" w:cs="Arimo" w:eastAsia="Arimo" w:hAnsi="Arimo"/>
                <w:b w:val="0"/>
                <w:i w:val="0"/>
                <w:smallCaps w:val="0"/>
                <w:strike w:val="0"/>
                <w:color w:val="000000"/>
                <w:sz w:val="26"/>
                <w:szCs w:val="26"/>
                <w:u w:val="none"/>
                <w:shd w:fill="auto" w:val="clear"/>
                <w:vertAlign w:val="baseline"/>
              </w:rPr>
            </w:pPr>
            <w:r w:rsidDel="00000000" w:rsidR="00000000" w:rsidRPr="00000000">
              <w:rPr>
                <w:rFonts w:ascii="Arimo" w:cs="Arimo" w:eastAsia="Arimo" w:hAnsi="Arimo"/>
                <w:b w:val="0"/>
                <w:i w:val="0"/>
                <w:smallCaps w:val="0"/>
                <w:strike w:val="0"/>
                <w:color w:val="000000"/>
                <w:sz w:val="26"/>
                <w:szCs w:val="26"/>
                <w:u w:val="none"/>
                <w:shd w:fill="auto" w:val="clear"/>
                <w:vertAlign w:val="baseline"/>
                <w:rtl w:val="0"/>
              </w:rPr>
              <w:t xml:space="preserve">Engages and inspires pupils to develop a love and appreciation of a range of musical styles and demonstrate their talents as musicians, and so increase their self-confidence, creativity and sense of achievement.</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mo" w:cs="Arimo" w:eastAsia="Arimo" w:hAnsi="Arimo"/>
                <w:b w:val="0"/>
                <w:i w:val="0"/>
                <w:smallCaps w:val="0"/>
                <w:strike w:val="0"/>
                <w:color w:val="000000"/>
                <w:sz w:val="26"/>
                <w:szCs w:val="26"/>
                <w:u w:val="none"/>
                <w:shd w:fill="auto" w:val="clear"/>
                <w:vertAlign w:val="baseline"/>
                <w:rtl w:val="0"/>
              </w:rPr>
              <w:t xml:space="preserve">Enables children to understand and explore how music is created, produced and communicated, giving them the opportunity to express themselves through different mediums.</w:t>
            </w:r>
            <w:r w:rsidDel="00000000" w:rsidR="00000000" w:rsidRPr="00000000">
              <w:rPr>
                <w:rtl w:val="0"/>
              </w:rPr>
            </w:r>
          </w:p>
        </w:tc>
      </w:tr>
    </w:tbl>
    <w:p w:rsidR="00000000" w:rsidDel="00000000" w:rsidP="00000000" w:rsidRDefault="00000000" w:rsidRPr="00000000" w14:paraId="0000001B">
      <w:pPr>
        <w:rPr/>
      </w:pPr>
      <w:r w:rsidDel="00000000" w:rsidR="00000000" w:rsidRPr="00000000">
        <w:rPr>
          <w:rtl w:val="0"/>
        </w:rPr>
      </w:r>
    </w:p>
    <w:tbl>
      <w:tblPr>
        <w:tblStyle w:val="Table2"/>
        <w:tblW w:w="139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948"/>
        <w:tblGridChange w:id="0">
          <w:tblGrid>
            <w:gridCol w:w="13948"/>
          </w:tblGrid>
        </w:tblGridChange>
      </w:tblGrid>
      <w:tr>
        <w:trPr>
          <w:cantSplit w:val="0"/>
          <w:tblHeader w:val="0"/>
        </w:trPr>
        <w:tc>
          <w:tcPr/>
          <w:p w:rsidR="00000000" w:rsidDel="00000000" w:rsidP="00000000" w:rsidRDefault="00000000" w:rsidRPr="00000000" w14:paraId="0000001C">
            <w:pPr>
              <w:shd w:fill="ffffff" w:val="clear"/>
              <w:jc w:val="center"/>
              <w:rPr>
                <w:rFonts w:ascii="Arimo" w:cs="Arimo" w:eastAsia="Arimo" w:hAnsi="Arimo"/>
                <w:b w:val="1"/>
                <w:sz w:val="36"/>
                <w:szCs w:val="36"/>
              </w:rPr>
            </w:pPr>
            <w:r w:rsidDel="00000000" w:rsidR="00000000" w:rsidRPr="00000000">
              <w:rPr>
                <w:rFonts w:ascii="Arimo" w:cs="Arimo" w:eastAsia="Arimo" w:hAnsi="Arimo"/>
                <w:b w:val="1"/>
                <w:sz w:val="36"/>
                <w:szCs w:val="36"/>
                <w:rtl w:val="0"/>
              </w:rPr>
              <w:t xml:space="preserve">Sacred Heart Catholic Primary School – Curriculum Implementation Music</w:t>
            </w:r>
          </w:p>
          <w:p w:rsidR="00000000" w:rsidDel="00000000" w:rsidP="00000000" w:rsidRDefault="00000000" w:rsidRPr="00000000" w14:paraId="0000001D">
            <w:pPr>
              <w:rPr/>
            </w:pPr>
            <w:r w:rsidDel="00000000" w:rsidR="00000000" w:rsidRPr="00000000">
              <w:rPr>
                <w:rFonts w:ascii="Arimo" w:cs="Arimo" w:eastAsia="Arimo" w:hAnsi="Arimo"/>
                <w:i w:val="1"/>
                <w:sz w:val="32"/>
                <w:szCs w:val="32"/>
                <w:rtl w:val="0"/>
              </w:rPr>
              <w:t xml:space="preserve">We strive to nurture a love of learning through excellence in learning, pastoral care and faith formation.</w:t>
            </w:r>
            <w:r w:rsidDel="00000000" w:rsidR="00000000" w:rsidRPr="00000000">
              <w:rPr>
                <w:rtl w:val="0"/>
              </w:rPr>
            </w:r>
          </w:p>
        </w:tc>
      </w:tr>
      <w:tr>
        <w:trPr>
          <w:cantSplit w:val="0"/>
          <w:tblHeader w:val="0"/>
        </w:trPr>
        <w:tc>
          <w:tcPr/>
          <w:p w:rsidR="00000000" w:rsidDel="00000000" w:rsidP="00000000" w:rsidRDefault="00000000" w:rsidRPr="00000000" w14:paraId="0000001E">
            <w:pPr>
              <w:shd w:fill="ffffff" w:val="clear"/>
              <w:rPr>
                <w:rFonts w:ascii="Arimo" w:cs="Arimo" w:eastAsia="Arimo" w:hAnsi="Arimo"/>
                <w:sz w:val="26"/>
                <w:szCs w:val="26"/>
              </w:rPr>
            </w:pPr>
            <w:r w:rsidDel="00000000" w:rsidR="00000000" w:rsidRPr="00000000">
              <w:rPr>
                <w:rFonts w:ascii="Arimo" w:cs="Arimo" w:eastAsia="Arimo" w:hAnsi="Arimo"/>
                <w:sz w:val="26"/>
                <w:szCs w:val="26"/>
                <w:rtl w:val="0"/>
              </w:rPr>
              <w:t xml:space="preserve">We follow the national curriculum statutory requirements as the basis for our long term and medium term planning. The National Curriculum for music aims to ensure that all pupils:</w:t>
            </w:r>
          </w:p>
          <w:p w:rsidR="00000000" w:rsidDel="00000000" w:rsidP="00000000" w:rsidRDefault="00000000" w:rsidRPr="00000000" w14:paraId="0000001F">
            <w:pPr>
              <w:shd w:fill="ffffff" w:val="clear"/>
              <w:rPr>
                <w:rFonts w:ascii="Arimo" w:cs="Arimo" w:eastAsia="Arimo" w:hAnsi="Arimo"/>
                <w:sz w:val="26"/>
                <w:szCs w:val="26"/>
              </w:rPr>
            </w:pPr>
            <w:r w:rsidDel="00000000" w:rsidR="00000000" w:rsidRPr="00000000">
              <w:rPr>
                <w:rFonts w:ascii="Arimo" w:cs="Arimo" w:eastAsia="Arimo" w:hAnsi="Arimo"/>
                <w:sz w:val="26"/>
                <w:szCs w:val="26"/>
                <w:rtl w:val="0"/>
              </w:rPr>
              <w:t xml:space="preserve">Perform, listen to, review and evaluate music;   Be taught to sing, create and compose music;  </w:t>
            </w:r>
          </w:p>
          <w:p w:rsidR="00000000" w:rsidDel="00000000" w:rsidP="00000000" w:rsidRDefault="00000000" w:rsidRPr="00000000" w14:paraId="00000020">
            <w:pPr>
              <w:shd w:fill="ffffff" w:val="clear"/>
              <w:rPr>
                <w:rFonts w:ascii="Arimo" w:cs="Arimo" w:eastAsia="Arimo" w:hAnsi="Arimo"/>
                <w:sz w:val="26"/>
                <w:szCs w:val="26"/>
              </w:rPr>
            </w:pPr>
            <w:r w:rsidDel="00000000" w:rsidR="00000000" w:rsidRPr="00000000">
              <w:rPr>
                <w:rFonts w:ascii="Arimo" w:cs="Arimo" w:eastAsia="Arimo" w:hAnsi="Arimo"/>
                <w:sz w:val="26"/>
                <w:szCs w:val="26"/>
                <w:rtl w:val="0"/>
              </w:rPr>
              <w:t xml:space="preserve">Understand and explore how music is created, produced and communicated.</w:t>
            </w:r>
            <w:r w:rsidDel="00000000" w:rsidR="00000000" w:rsidRPr="00000000">
              <w:rPr>
                <w:rtl w:val="0"/>
              </w:rPr>
            </w:r>
          </w:p>
          <w:p w:rsidR="00000000" w:rsidDel="00000000" w:rsidP="00000000" w:rsidRDefault="00000000" w:rsidRPr="00000000" w14:paraId="00000021">
            <w:pPr>
              <w:shd w:fill="ffffff" w:val="clear"/>
              <w:rPr>
                <w:rFonts w:ascii="Arimo" w:cs="Arimo" w:eastAsia="Arimo" w:hAnsi="Arimo"/>
                <w:sz w:val="26"/>
                <w:szCs w:val="26"/>
              </w:rPr>
            </w:pPr>
            <w:r w:rsidDel="00000000" w:rsidR="00000000" w:rsidRPr="00000000">
              <w:rPr>
                <w:rFonts w:ascii="Arimo" w:cs="Arimo" w:eastAsia="Arimo" w:hAnsi="Arimo"/>
                <w:sz w:val="26"/>
                <w:szCs w:val="26"/>
                <w:rtl w:val="0"/>
              </w:rPr>
              <w:t xml:space="preserve"> </w:t>
            </w:r>
          </w:p>
          <w:p w:rsidR="00000000" w:rsidDel="00000000" w:rsidP="00000000" w:rsidRDefault="00000000" w:rsidRPr="00000000" w14:paraId="00000022">
            <w:pPr>
              <w:shd w:fill="ffffff" w:val="clear"/>
              <w:rPr>
                <w:rFonts w:ascii="Arimo" w:cs="Arimo" w:eastAsia="Arimo" w:hAnsi="Arimo"/>
                <w:sz w:val="26"/>
                <w:szCs w:val="26"/>
              </w:rPr>
            </w:pPr>
            <w:r w:rsidDel="00000000" w:rsidR="00000000" w:rsidRPr="00000000">
              <w:rPr>
                <w:rFonts w:ascii="Arimo" w:cs="Arimo" w:eastAsia="Arimo" w:hAnsi="Arimo"/>
                <w:sz w:val="26"/>
                <w:szCs w:val="26"/>
                <w:rtl w:val="0"/>
              </w:rPr>
              <w:t xml:space="preserve">Each subject has a curriculum map which shows not only the knowledge and skills but how these are built upon each year. Where possible, cross-curricular links are made to deepen the learning experience so that pupils ‘learn more, know more, remember more’ (Ofsted, 2019).  The most recent Model Curriculum for Music non-statutory document has also been embedded into the curriculum map and the planning of progression across the years.</w:t>
            </w:r>
          </w:p>
          <w:p w:rsidR="00000000" w:rsidDel="00000000" w:rsidP="00000000" w:rsidRDefault="00000000" w:rsidRPr="00000000" w14:paraId="00000023">
            <w:pP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4">
            <w:pPr>
              <w:shd w:fill="ffffff" w:val="clear"/>
              <w:rPr>
                <w:rFonts w:ascii="Arimo" w:cs="Arimo" w:eastAsia="Arimo" w:hAnsi="Arimo"/>
                <w:sz w:val="26"/>
                <w:szCs w:val="26"/>
              </w:rPr>
            </w:pPr>
            <w:r w:rsidDel="00000000" w:rsidR="00000000" w:rsidRPr="00000000">
              <w:rPr>
                <w:rFonts w:ascii="Arimo" w:cs="Arimo" w:eastAsia="Arimo" w:hAnsi="Arimo"/>
                <w:sz w:val="26"/>
                <w:szCs w:val="26"/>
                <w:rtl w:val="0"/>
              </w:rPr>
              <w:t xml:space="preserve">Music and our values lie at the heart of Sacred Heart so we want our children to show their understanding of those values through music to add enjoyment and enrichment for everyone within the community, thus enhancing personal and community wellbeing. Music is taught throughout the school with all pupils attending weekly music lessons led by a specialist teacher.</w:t>
            </w:r>
          </w:p>
          <w:p w:rsidR="00000000" w:rsidDel="00000000" w:rsidP="00000000" w:rsidRDefault="00000000" w:rsidRPr="00000000" w14:paraId="00000025">
            <w:pPr>
              <w:shd w:fill="ffffff" w:val="clear"/>
              <w:rPr>
                <w:rFonts w:ascii="Arimo" w:cs="Arimo" w:eastAsia="Arimo" w:hAnsi="Arimo"/>
                <w:sz w:val="26"/>
                <w:szCs w:val="26"/>
              </w:rPr>
            </w:pPr>
            <w:r w:rsidDel="00000000" w:rsidR="00000000" w:rsidRPr="00000000">
              <w:rPr>
                <w:rFonts w:ascii="Arimo" w:cs="Arimo" w:eastAsia="Arimo" w:hAnsi="Arimo"/>
                <w:sz w:val="26"/>
                <w:szCs w:val="26"/>
                <w:rtl w:val="0"/>
              </w:rPr>
              <w:t xml:space="preserve"> </w:t>
            </w:r>
          </w:p>
          <w:p w:rsidR="00000000" w:rsidDel="00000000" w:rsidP="00000000" w:rsidRDefault="00000000" w:rsidRPr="00000000" w14:paraId="00000026">
            <w:pPr>
              <w:shd w:fill="ffffff" w:val="clear"/>
              <w:rPr>
                <w:rFonts w:ascii="Arimo" w:cs="Arimo" w:eastAsia="Arimo" w:hAnsi="Arimo"/>
                <w:sz w:val="26"/>
                <w:szCs w:val="26"/>
              </w:rPr>
            </w:pPr>
            <w:r w:rsidDel="00000000" w:rsidR="00000000" w:rsidRPr="00000000">
              <w:rPr>
                <w:rFonts w:ascii="Arimo" w:cs="Arimo" w:eastAsia="Arimo" w:hAnsi="Arimo"/>
                <w:sz w:val="26"/>
                <w:szCs w:val="26"/>
                <w:rtl w:val="0"/>
              </w:rPr>
              <w:t xml:space="preserve">The curriculum is delivered in a creative, sequential, inclusive and engaging way with open-ended tasks through creative units of work, as well as drawing on clear and comprehensive Music schemes such as Charanga for valuable resources to offer to further pupil learning.  Music technology is incorporated within the curriculum with use of iPad’s Garageband and other interactive compositional resources.</w:t>
            </w:r>
          </w:p>
          <w:p w:rsidR="00000000" w:rsidDel="00000000" w:rsidP="00000000" w:rsidRDefault="00000000" w:rsidRPr="00000000" w14:paraId="00000027">
            <w:pP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8">
            <w:pPr>
              <w:shd w:fill="ffffff" w:val="clear"/>
              <w:rPr>
                <w:rFonts w:ascii="Arimo" w:cs="Arimo" w:eastAsia="Arimo" w:hAnsi="Arimo"/>
                <w:sz w:val="26"/>
                <w:szCs w:val="26"/>
              </w:rPr>
            </w:pPr>
            <w:r w:rsidDel="00000000" w:rsidR="00000000" w:rsidRPr="00000000">
              <w:rPr>
                <w:rFonts w:ascii="Arimo" w:cs="Arimo" w:eastAsia="Arimo" w:hAnsi="Arimo"/>
                <w:sz w:val="26"/>
                <w:szCs w:val="26"/>
                <w:rtl w:val="0"/>
              </w:rPr>
              <w:t xml:space="preserve">Music encompasses a range of dimensions and skills developed throughout the curriculum across all year groups:</w:t>
            </w:r>
          </w:p>
          <w:p w:rsidR="00000000" w:rsidDel="00000000" w:rsidP="00000000" w:rsidRDefault="00000000" w:rsidRPr="00000000" w14:paraId="00000029">
            <w:pPr>
              <w:shd w:fill="ffffff" w:val="clear"/>
              <w:ind w:left="360" w:firstLine="0"/>
              <w:rPr>
                <w:rFonts w:ascii="Arimo" w:cs="Arimo" w:eastAsia="Arimo" w:hAnsi="Arimo"/>
                <w:sz w:val="26"/>
                <w:szCs w:val="26"/>
              </w:rPr>
            </w:pPr>
            <w:r w:rsidDel="00000000" w:rsidR="00000000" w:rsidRPr="00000000">
              <w:rPr>
                <w:rFonts w:ascii="Arimo" w:cs="Arimo" w:eastAsia="Arimo" w:hAnsi="Arimo"/>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mo" w:cs="Arimo" w:eastAsia="Arimo" w:hAnsi="Arimo"/>
                <w:sz w:val="26"/>
                <w:szCs w:val="26"/>
                <w:rtl w:val="0"/>
              </w:rPr>
              <w:t xml:space="preserve">Singing – Singing is a large part of Sacred Heart school life. It supports pupils' wellbeing, self-esteem and the school's ethos. Pupils have opportunities to sing during daily collective worship in school as well as at the Sacred Heart Church and other performances such as the Light up Raynes Park festival. </w:t>
            </w:r>
          </w:p>
          <w:p w:rsidR="00000000" w:rsidDel="00000000" w:rsidP="00000000" w:rsidRDefault="00000000" w:rsidRPr="00000000" w14:paraId="0000002A">
            <w:pPr>
              <w:shd w:fill="ffffff" w:val="clear"/>
              <w:ind w:left="360" w:firstLine="0"/>
              <w:rPr>
                <w:rFonts w:ascii="Arimo" w:cs="Arimo" w:eastAsia="Arimo" w:hAnsi="Arimo"/>
                <w:sz w:val="26"/>
                <w:szCs w:val="26"/>
              </w:rPr>
            </w:pPr>
            <w:r w:rsidDel="00000000" w:rsidR="00000000" w:rsidRPr="00000000">
              <w:rPr>
                <w:rFonts w:ascii="Arimo" w:cs="Arimo" w:eastAsia="Arimo" w:hAnsi="Arimo"/>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mo" w:cs="Arimo" w:eastAsia="Arimo" w:hAnsi="Arimo"/>
                <w:sz w:val="26"/>
                <w:szCs w:val="26"/>
                <w:rtl w:val="0"/>
              </w:rPr>
              <w:t xml:space="preserve">Inter-related dimensions of music – pulse, rhythm, dynamics, tempo, texture, structure, pitch, duration, timbre and musical notation.</w:t>
            </w:r>
          </w:p>
          <w:p w:rsidR="00000000" w:rsidDel="00000000" w:rsidP="00000000" w:rsidRDefault="00000000" w:rsidRPr="00000000" w14:paraId="0000002B">
            <w:pPr>
              <w:shd w:fill="ffffff" w:val="clear"/>
              <w:ind w:left="360" w:firstLine="0"/>
              <w:rPr>
                <w:rFonts w:ascii="Arimo" w:cs="Arimo" w:eastAsia="Arimo" w:hAnsi="Arimo"/>
                <w:sz w:val="26"/>
                <w:szCs w:val="26"/>
              </w:rPr>
            </w:pPr>
            <w:r w:rsidDel="00000000" w:rsidR="00000000" w:rsidRPr="00000000">
              <w:rPr>
                <w:rFonts w:ascii="Arimo" w:cs="Arimo" w:eastAsia="Arimo" w:hAnsi="Arimo"/>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mo" w:cs="Arimo" w:eastAsia="Arimo" w:hAnsi="Arimo"/>
                <w:sz w:val="26"/>
                <w:szCs w:val="26"/>
                <w:rtl w:val="0"/>
              </w:rPr>
              <w:t xml:space="preserve">Listening Appraisal – Develop aural skills through listening to a range of musical genres, analysing music and expressing opinions to live and recorded music.</w:t>
            </w:r>
          </w:p>
          <w:p w:rsidR="00000000" w:rsidDel="00000000" w:rsidP="00000000" w:rsidRDefault="00000000" w:rsidRPr="00000000" w14:paraId="0000002C">
            <w:pPr>
              <w:shd w:fill="ffffff" w:val="clear"/>
              <w:ind w:left="360" w:firstLine="0"/>
              <w:rPr>
                <w:rFonts w:ascii="Arimo" w:cs="Arimo" w:eastAsia="Arimo" w:hAnsi="Arimo"/>
                <w:sz w:val="26"/>
                <w:szCs w:val="26"/>
              </w:rPr>
            </w:pPr>
            <w:r w:rsidDel="00000000" w:rsidR="00000000" w:rsidRPr="00000000">
              <w:rPr>
                <w:rFonts w:ascii="Arimo" w:cs="Arimo" w:eastAsia="Arimo" w:hAnsi="Arimo"/>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mo" w:cs="Arimo" w:eastAsia="Arimo" w:hAnsi="Arimo"/>
                <w:sz w:val="26"/>
                <w:szCs w:val="26"/>
                <w:rtl w:val="0"/>
              </w:rPr>
              <w:t xml:space="preserve">Playing and performing – Develop practical skills using voices, body percussion and instruments, both tuned and untuned through a well-resourced music room. Instrumental learning encourages self-discipline, expression through sound, development of fine motor and coordination skills and problem solving skills, as well as cooperating and collaborating with others and reading musical notation. MMF support with ‘Wider Opportunities’ for class learning of instruments e.g. clarinet/trumpet which can then be consolidated through lessons with peripatetic teachers.</w:t>
            </w:r>
          </w:p>
          <w:p w:rsidR="00000000" w:rsidDel="00000000" w:rsidP="00000000" w:rsidRDefault="00000000" w:rsidRPr="00000000" w14:paraId="0000002D">
            <w:pPr>
              <w:shd w:fill="ffffff" w:val="clear"/>
              <w:ind w:left="360" w:firstLine="0"/>
              <w:rPr>
                <w:rFonts w:ascii="Arimo" w:cs="Arimo" w:eastAsia="Arimo" w:hAnsi="Arimo"/>
                <w:sz w:val="26"/>
                <w:szCs w:val="26"/>
              </w:rPr>
            </w:pPr>
            <w:r w:rsidDel="00000000" w:rsidR="00000000" w:rsidRPr="00000000">
              <w:rPr>
                <w:rFonts w:ascii="Arimo" w:cs="Arimo" w:eastAsia="Arimo" w:hAnsi="Arimo"/>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mo" w:cs="Arimo" w:eastAsia="Arimo" w:hAnsi="Arimo"/>
                <w:sz w:val="26"/>
                <w:szCs w:val="26"/>
                <w:rtl w:val="0"/>
              </w:rPr>
              <w:t xml:space="preserve">Evaluating – through listening appraisal, individual and group work, application and review of all musical skills and knowledge.</w:t>
            </w:r>
          </w:p>
          <w:p w:rsidR="00000000" w:rsidDel="00000000" w:rsidP="00000000" w:rsidRDefault="00000000" w:rsidRPr="00000000" w14:paraId="0000002E">
            <w:pP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F">
            <w:pPr>
              <w:shd w:fill="ffffff" w:val="clear"/>
              <w:rPr>
                <w:rFonts w:ascii="Arimo" w:cs="Arimo" w:eastAsia="Arimo" w:hAnsi="Arimo"/>
                <w:sz w:val="26"/>
                <w:szCs w:val="26"/>
              </w:rPr>
            </w:pPr>
            <w:r w:rsidDel="00000000" w:rsidR="00000000" w:rsidRPr="00000000">
              <w:rPr>
                <w:rFonts w:ascii="Arimo" w:cs="Arimo" w:eastAsia="Arimo" w:hAnsi="Arimo"/>
                <w:sz w:val="26"/>
                <w:szCs w:val="26"/>
                <w:rtl w:val="0"/>
              </w:rPr>
              <w:t xml:space="preserve">Early Years and Foundation Stage: </w:t>
            </w:r>
          </w:p>
          <w:p w:rsidR="00000000" w:rsidDel="00000000" w:rsidP="00000000" w:rsidRDefault="00000000" w:rsidRPr="00000000" w14:paraId="00000030">
            <w:pPr>
              <w:shd w:fill="ffffff" w:val="clear"/>
              <w:rPr>
                <w:rFonts w:ascii="Arimo" w:cs="Arimo" w:eastAsia="Arimo" w:hAnsi="Arimo"/>
                <w:sz w:val="26"/>
                <w:szCs w:val="26"/>
              </w:rPr>
            </w:pPr>
            <w:r w:rsidDel="00000000" w:rsidR="00000000" w:rsidRPr="00000000">
              <w:rPr>
                <w:rFonts w:ascii="Arimo" w:cs="Arimo" w:eastAsia="Arimo" w:hAnsi="Arimo"/>
                <w:sz w:val="26"/>
                <w:szCs w:val="26"/>
                <w:rtl w:val="0"/>
              </w:rPr>
              <w:t xml:space="preserve">Focus on singing and movement, developing listening skills and physical coordination, memory and aural skills. </w:t>
            </w:r>
          </w:p>
          <w:p w:rsidR="00000000" w:rsidDel="00000000" w:rsidP="00000000" w:rsidRDefault="00000000" w:rsidRPr="00000000" w14:paraId="00000031">
            <w:pPr>
              <w:shd w:fill="ffffff" w:val="clear"/>
              <w:rPr>
                <w:rFonts w:ascii="Arimo" w:cs="Arimo" w:eastAsia="Arimo" w:hAnsi="Arimo"/>
                <w:sz w:val="26"/>
                <w:szCs w:val="26"/>
              </w:rPr>
            </w:pPr>
            <w:r w:rsidDel="00000000" w:rsidR="00000000" w:rsidRPr="00000000">
              <w:rPr>
                <w:rFonts w:ascii="Arimo" w:cs="Arimo" w:eastAsia="Arimo" w:hAnsi="Arimo"/>
                <w:sz w:val="26"/>
                <w:szCs w:val="26"/>
                <w:rtl w:val="0"/>
              </w:rPr>
              <w:t xml:space="preserve">Develop vocal skills through speaking, chanting and singing with actions. Lessons consist of small activities to focus on key areas such as pulse, rhythm, singing to foster multiple elements of music simultaneously as well as teaching of musical elements through singing with the support of ‘Jolly Music’ resource, amongst others.</w:t>
            </w:r>
          </w:p>
          <w:p w:rsidR="00000000" w:rsidDel="00000000" w:rsidP="00000000" w:rsidRDefault="00000000" w:rsidRPr="00000000" w14:paraId="00000032">
            <w:pPr>
              <w:shd w:fill="ffffff" w:val="clear"/>
              <w:rPr>
                <w:rFonts w:ascii="Arimo" w:cs="Arimo" w:eastAsia="Arimo" w:hAnsi="Arimo"/>
                <w:sz w:val="26"/>
                <w:szCs w:val="26"/>
              </w:rPr>
            </w:pPr>
            <w:r w:rsidDel="00000000" w:rsidR="00000000" w:rsidRPr="00000000">
              <w:rPr>
                <w:rFonts w:ascii="Arimo" w:cs="Arimo" w:eastAsia="Arimo" w:hAnsi="Arimo"/>
                <w:sz w:val="26"/>
                <w:szCs w:val="26"/>
                <w:rtl w:val="0"/>
              </w:rPr>
              <w:t xml:space="preserve"> </w:t>
            </w:r>
          </w:p>
          <w:p w:rsidR="00000000" w:rsidDel="00000000" w:rsidP="00000000" w:rsidRDefault="00000000" w:rsidRPr="00000000" w14:paraId="00000033">
            <w:pPr>
              <w:shd w:fill="ffffff" w:val="clear"/>
              <w:rPr>
                <w:rFonts w:ascii="Arimo" w:cs="Arimo" w:eastAsia="Arimo" w:hAnsi="Arimo"/>
                <w:sz w:val="26"/>
                <w:szCs w:val="26"/>
              </w:rPr>
            </w:pPr>
            <w:r w:rsidDel="00000000" w:rsidR="00000000" w:rsidRPr="00000000">
              <w:rPr>
                <w:rFonts w:ascii="Arimo" w:cs="Arimo" w:eastAsia="Arimo" w:hAnsi="Arimo"/>
                <w:sz w:val="26"/>
                <w:szCs w:val="26"/>
                <w:rtl w:val="0"/>
              </w:rPr>
              <w:t xml:space="preserve">Key Stage 1:  </w:t>
            </w:r>
          </w:p>
          <w:p w:rsidR="00000000" w:rsidDel="00000000" w:rsidP="00000000" w:rsidRDefault="00000000" w:rsidRPr="00000000" w14:paraId="00000034">
            <w:pPr>
              <w:shd w:fill="ffffff" w:val="clear"/>
              <w:rPr>
                <w:rFonts w:ascii="Arimo" w:cs="Arimo" w:eastAsia="Arimo" w:hAnsi="Arimo"/>
                <w:sz w:val="26"/>
                <w:szCs w:val="26"/>
              </w:rPr>
            </w:pPr>
            <w:r w:rsidDel="00000000" w:rsidR="00000000" w:rsidRPr="00000000">
              <w:rPr>
                <w:rFonts w:ascii="Arimo" w:cs="Arimo" w:eastAsia="Arimo" w:hAnsi="Arimo"/>
                <w:sz w:val="26"/>
                <w:szCs w:val="26"/>
                <w:rtl w:val="0"/>
              </w:rPr>
              <w:t xml:space="preserve">Strong emphasis on singing and movement.  Introduction of tuned and un-tuned percussion instruments, including body percussion, and forms of musical and rhythmic notation.</w:t>
            </w:r>
          </w:p>
          <w:p w:rsidR="00000000" w:rsidDel="00000000" w:rsidP="00000000" w:rsidRDefault="00000000" w:rsidRPr="00000000" w14:paraId="00000035">
            <w:pPr>
              <w:shd w:fill="ffffff" w:val="clear"/>
              <w:ind w:left="0" w:firstLine="0"/>
              <w:rPr>
                <w:rFonts w:ascii="Arimo" w:cs="Arimo" w:eastAsia="Arimo" w:hAnsi="Arimo"/>
                <w:sz w:val="26"/>
                <w:szCs w:val="26"/>
              </w:rPr>
            </w:pPr>
            <w:r w:rsidDel="00000000" w:rsidR="00000000" w:rsidRPr="00000000">
              <w:rPr>
                <w:rFonts w:ascii="Arimo" w:cs="Arimo" w:eastAsia="Arimo" w:hAnsi="Arimo"/>
                <w:sz w:val="26"/>
                <w:szCs w:val="26"/>
                <w:rtl w:val="0"/>
              </w:rPr>
              <w:t xml:space="preserve">Strengthen aural skills through listening to a wider range of music and begin their understanding of music genres and identification of instruments. Lessons consist of grouping of small activities focusing on key musical elements such as pulse, rhythm, pitch and singing combining practical and aural development. Children will learn to read basic rhythm and pitch notation and how to relate these to notes and percussion as well as use pictures within graphic notation to support compositions. </w:t>
            </w:r>
          </w:p>
          <w:p w:rsidR="00000000" w:rsidDel="00000000" w:rsidP="00000000" w:rsidRDefault="00000000" w:rsidRPr="00000000" w14:paraId="00000036">
            <w:pPr>
              <w:shd w:fill="ffffff" w:val="clear"/>
              <w:rPr>
                <w:rFonts w:ascii="Arimo" w:cs="Arimo" w:eastAsia="Arimo" w:hAnsi="Arimo"/>
                <w:sz w:val="26"/>
                <w:szCs w:val="26"/>
              </w:rPr>
            </w:pPr>
            <w:r w:rsidDel="00000000" w:rsidR="00000000" w:rsidRPr="00000000">
              <w:rPr>
                <w:rtl w:val="0"/>
              </w:rPr>
            </w:r>
          </w:p>
          <w:p w:rsidR="00000000" w:rsidDel="00000000" w:rsidP="00000000" w:rsidRDefault="00000000" w:rsidRPr="00000000" w14:paraId="00000037">
            <w:pPr>
              <w:shd w:fill="ffffff" w:val="clear"/>
              <w:rPr>
                <w:rFonts w:ascii="Arimo" w:cs="Arimo" w:eastAsia="Arimo" w:hAnsi="Arimo"/>
                <w:sz w:val="26"/>
                <w:szCs w:val="26"/>
              </w:rPr>
            </w:pPr>
            <w:r w:rsidDel="00000000" w:rsidR="00000000" w:rsidRPr="00000000">
              <w:rPr>
                <w:rFonts w:ascii="Arimo" w:cs="Arimo" w:eastAsia="Arimo" w:hAnsi="Arimo"/>
                <w:sz w:val="26"/>
                <w:szCs w:val="26"/>
                <w:rtl w:val="0"/>
              </w:rPr>
              <w:t xml:space="preserve">Key Stage 2:</w:t>
            </w:r>
          </w:p>
          <w:p w:rsidR="00000000" w:rsidDel="00000000" w:rsidP="00000000" w:rsidRDefault="00000000" w:rsidRPr="00000000" w14:paraId="00000038">
            <w:pPr>
              <w:shd w:fill="ffffff" w:val="clear"/>
              <w:ind w:left="0" w:firstLine="0"/>
              <w:rPr>
                <w:rFonts w:ascii="Arimo" w:cs="Arimo" w:eastAsia="Arimo" w:hAnsi="Arimo"/>
                <w:sz w:val="26"/>
                <w:szCs w:val="26"/>
              </w:rPr>
            </w:pPr>
            <w:r w:rsidDel="00000000" w:rsidR="00000000" w:rsidRPr="00000000">
              <w:rPr>
                <w:rFonts w:ascii="Arimo" w:cs="Arimo" w:eastAsia="Arimo" w:hAnsi="Arimo"/>
                <w:sz w:val="26"/>
                <w:szCs w:val="26"/>
                <w:rtl w:val="0"/>
              </w:rPr>
              <w:t xml:space="preserve">KS1 skills further strengthened, analysing music and the elements in greater depth, develop understanding and application of musical notation to practical aspects. </w:t>
            </w:r>
          </w:p>
          <w:p w:rsidR="00000000" w:rsidDel="00000000" w:rsidP="00000000" w:rsidRDefault="00000000" w:rsidRPr="00000000" w14:paraId="00000039">
            <w:pPr>
              <w:shd w:fill="ffffff" w:val="clear"/>
              <w:ind w:left="0" w:firstLine="0"/>
              <w:rPr>
                <w:rFonts w:ascii="Times New Roman" w:cs="Times New Roman" w:eastAsia="Times New Roman" w:hAnsi="Times New Roman"/>
              </w:rPr>
            </w:pPr>
            <w:r w:rsidDel="00000000" w:rsidR="00000000" w:rsidRPr="00000000">
              <w:rPr>
                <w:rFonts w:ascii="Arimo" w:cs="Arimo" w:eastAsia="Arimo" w:hAnsi="Arimo"/>
                <w:sz w:val="26"/>
                <w:szCs w:val="26"/>
                <w:rtl w:val="0"/>
              </w:rPr>
              <w:t xml:space="preserve">Explore a wider range of musical genres, broaden musical vocabulary, play a wider range of instruments of increased complexities and develop rhythmic and notation skills further through playing and composing.</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A">
            <w:pPr>
              <w:shd w:fill="ffffff" w:val="clear"/>
              <w:ind w:left="0" w:firstLine="0"/>
              <w:rPr>
                <w:rFonts w:ascii="Times New Roman" w:cs="Times New Roman" w:eastAsia="Times New Roman" w:hAnsi="Times New Roman"/>
              </w:rPr>
            </w:pPr>
            <w:r w:rsidDel="00000000" w:rsidR="00000000" w:rsidRPr="00000000">
              <w:rPr>
                <w:rFonts w:ascii="Arimo" w:cs="Arimo" w:eastAsia="Arimo" w:hAnsi="Arimo"/>
                <w:sz w:val="26"/>
                <w:szCs w:val="26"/>
                <w:rtl w:val="0"/>
              </w:rPr>
              <w:t xml:space="preserve">Children will learn to read formal stave notation to read pitch and explore a wider range of notes on tuned percussion/other instruments including the recorders and keyboards as well as learning how to play chord patterns on the ukulele. Children will further develop their rhythmic awareness and texture through exploration of more complicated rhythmic group work as well as strengthen their ability to play within a group with multiple sounds and layers.</w:t>
            </w:r>
            <w:r w:rsidDel="00000000" w:rsidR="00000000" w:rsidRPr="00000000">
              <w:rPr>
                <w:rtl w:val="0"/>
              </w:rPr>
            </w:r>
          </w:p>
          <w:p w:rsidR="00000000" w:rsidDel="00000000" w:rsidP="00000000" w:rsidRDefault="00000000" w:rsidRPr="00000000" w14:paraId="0000003B">
            <w:pP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C">
            <w:pPr>
              <w:shd w:fill="ffffff" w:val="clear"/>
              <w:rPr>
                <w:rFonts w:ascii="Arimo" w:cs="Arimo" w:eastAsia="Arimo" w:hAnsi="Arimo"/>
                <w:sz w:val="26"/>
                <w:szCs w:val="26"/>
              </w:rPr>
            </w:pPr>
            <w:r w:rsidDel="00000000" w:rsidR="00000000" w:rsidRPr="00000000">
              <w:rPr>
                <w:rFonts w:ascii="Arimo" w:cs="Arimo" w:eastAsia="Arimo" w:hAnsi="Arimo"/>
                <w:sz w:val="26"/>
                <w:szCs w:val="26"/>
                <w:rtl w:val="0"/>
              </w:rPr>
              <w:t xml:space="preserve">Children regularly sing together as classes, Key Stages and as a whole school. Children love sharing their music through various performances with the community with enormous pride and sense of achievement:</w:t>
            </w:r>
          </w:p>
          <w:p w:rsidR="00000000" w:rsidDel="00000000" w:rsidP="00000000" w:rsidRDefault="00000000" w:rsidRPr="00000000" w14:paraId="0000003D">
            <w:pPr>
              <w:shd w:fill="ffffff" w:val="clear"/>
              <w:rPr>
                <w:rFonts w:ascii="Arimo" w:cs="Arimo" w:eastAsia="Arimo" w:hAnsi="Arimo"/>
                <w:sz w:val="26"/>
                <w:szCs w:val="26"/>
              </w:rPr>
            </w:pPr>
            <w:r w:rsidDel="00000000" w:rsidR="00000000" w:rsidRPr="00000000">
              <w:rPr>
                <w:rFonts w:ascii="Arimo" w:cs="Arimo" w:eastAsia="Arimo" w:hAnsi="Arimo"/>
                <w:sz w:val="26"/>
                <w:szCs w:val="26"/>
                <w:rtl w:val="0"/>
              </w:rPr>
              <w:t xml:space="preserve">EYFS and Key Stage 1 perform the Nativity, Key Stage 2 perform their Carol Service, Year 6 and choir performances.</w:t>
            </w:r>
          </w:p>
          <w:p w:rsidR="00000000" w:rsidDel="00000000" w:rsidP="00000000" w:rsidRDefault="00000000" w:rsidRPr="00000000" w14:paraId="0000003E">
            <w:pPr>
              <w:rPr>
                <w:rFonts w:ascii="Arimo" w:cs="Arimo" w:eastAsia="Arimo" w:hAnsi="Arimo"/>
                <w:sz w:val="26"/>
                <w:szCs w:val="26"/>
              </w:rPr>
            </w:pPr>
            <w:r w:rsidDel="00000000" w:rsidR="00000000" w:rsidRPr="00000000">
              <w:rPr>
                <w:rFonts w:ascii="Arimo" w:cs="Arimo" w:eastAsia="Arimo" w:hAnsi="Arimo"/>
                <w:sz w:val="26"/>
                <w:szCs w:val="26"/>
                <w:rtl w:val="0"/>
              </w:rPr>
              <w:t xml:space="preserve">Extra curricular opportunities have included: Year 5 representing the school as part of a large Merton Choir at The Royal Albert Hall, Year 6 wider worship opportunities at prestigious cathedrals; fundraising opportunities.</w:t>
            </w:r>
          </w:p>
          <w:p w:rsidR="00000000" w:rsidDel="00000000" w:rsidP="00000000" w:rsidRDefault="00000000" w:rsidRPr="00000000" w14:paraId="0000003F">
            <w:pPr>
              <w:rPr/>
            </w:pPr>
            <w:r w:rsidDel="00000000" w:rsidR="00000000" w:rsidRPr="00000000">
              <w:rPr>
                <w:rtl w:val="0"/>
              </w:rPr>
            </w:r>
          </w:p>
        </w:tc>
      </w:tr>
    </w:tbl>
    <w:p w:rsidR="00000000" w:rsidDel="00000000" w:rsidP="00000000" w:rsidRDefault="00000000" w:rsidRPr="00000000" w14:paraId="00000040">
      <w:pPr>
        <w:rPr/>
      </w:pPr>
      <w:r w:rsidDel="00000000" w:rsidR="00000000" w:rsidRPr="00000000">
        <w:rPr>
          <w:rtl w:val="0"/>
        </w:rPr>
      </w:r>
    </w:p>
    <w:tbl>
      <w:tblPr>
        <w:tblStyle w:val="Table3"/>
        <w:tblW w:w="139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948"/>
        <w:tblGridChange w:id="0">
          <w:tblGrid>
            <w:gridCol w:w="13948"/>
          </w:tblGrid>
        </w:tblGridChange>
      </w:tblGrid>
      <w:tr>
        <w:trPr>
          <w:cantSplit w:val="0"/>
          <w:tblHeader w:val="0"/>
        </w:trPr>
        <w:tc>
          <w:tcPr/>
          <w:p w:rsidR="00000000" w:rsidDel="00000000" w:rsidP="00000000" w:rsidRDefault="00000000" w:rsidRPr="00000000" w14:paraId="00000041">
            <w:pPr>
              <w:shd w:fill="ffffff" w:val="clear"/>
              <w:jc w:val="center"/>
              <w:rPr>
                <w:rFonts w:ascii="Arimo" w:cs="Arimo" w:eastAsia="Arimo" w:hAnsi="Arimo"/>
                <w:b w:val="1"/>
                <w:sz w:val="36"/>
                <w:szCs w:val="36"/>
              </w:rPr>
            </w:pPr>
            <w:r w:rsidDel="00000000" w:rsidR="00000000" w:rsidRPr="00000000">
              <w:rPr>
                <w:rFonts w:ascii="Arimo" w:cs="Arimo" w:eastAsia="Arimo" w:hAnsi="Arimo"/>
                <w:b w:val="1"/>
                <w:sz w:val="36"/>
                <w:szCs w:val="36"/>
                <w:rtl w:val="0"/>
              </w:rPr>
              <w:t xml:space="preserve">Sacred Heart Catholic Primary School – Curriculum Impact Music</w:t>
            </w:r>
          </w:p>
          <w:p w:rsidR="00000000" w:rsidDel="00000000" w:rsidP="00000000" w:rsidRDefault="00000000" w:rsidRPr="00000000" w14:paraId="00000042">
            <w:pPr>
              <w:rPr/>
            </w:pPr>
            <w:r w:rsidDel="00000000" w:rsidR="00000000" w:rsidRPr="00000000">
              <w:rPr>
                <w:rFonts w:ascii="Arimo" w:cs="Arimo" w:eastAsia="Arimo" w:hAnsi="Arimo"/>
                <w:i w:val="1"/>
                <w:sz w:val="32"/>
                <w:szCs w:val="32"/>
                <w:rtl w:val="0"/>
              </w:rPr>
              <w:t xml:space="preserve">We strive to nurture a love of learning through excellence in learning, pastoral care and faith formation.</w:t>
            </w:r>
            <w:r w:rsidDel="00000000" w:rsidR="00000000" w:rsidRPr="00000000">
              <w:rPr>
                <w:rtl w:val="0"/>
              </w:rPr>
            </w:r>
          </w:p>
        </w:tc>
      </w:tr>
      <w:tr>
        <w:trPr>
          <w:cantSplit w:val="0"/>
          <w:tblHeader w:val="0"/>
        </w:trPr>
        <w:tc>
          <w:tcPr/>
          <w:p w:rsidR="00000000" w:rsidDel="00000000" w:rsidP="00000000" w:rsidRDefault="00000000" w:rsidRPr="00000000" w14:paraId="00000043">
            <w:pPr>
              <w:shd w:fill="ffffff" w:val="clear"/>
              <w:rPr>
                <w:rFonts w:ascii="Arimo" w:cs="Arimo" w:eastAsia="Arimo" w:hAnsi="Arimo"/>
                <w:sz w:val="26"/>
                <w:szCs w:val="26"/>
              </w:rPr>
            </w:pPr>
            <w:r w:rsidDel="00000000" w:rsidR="00000000" w:rsidRPr="00000000">
              <w:rPr>
                <w:rFonts w:ascii="Arimo" w:cs="Arimo" w:eastAsia="Arimo" w:hAnsi="Arimo"/>
                <w:sz w:val="26"/>
                <w:szCs w:val="26"/>
                <w:rtl w:val="0"/>
              </w:rPr>
              <w:t xml:space="preserve">As a result of a broad musical curriculum, children are exposed to and are able to understand and appreciate a range of music across cultures and genres; explore a range of music through listening, playing or composing, using their voices, bodies and instruments; enhance their wellbeing through multiple avenues of music, share and discuss their opinions, thoughts and ideas. </w:t>
            </w:r>
          </w:p>
          <w:p w:rsidR="00000000" w:rsidDel="00000000" w:rsidP="00000000" w:rsidRDefault="00000000" w:rsidRPr="00000000" w14:paraId="00000044">
            <w:pP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5">
            <w:pPr>
              <w:shd w:fill="ffffff" w:val="clear"/>
              <w:rPr>
                <w:rFonts w:ascii="Arimo" w:cs="Arimo" w:eastAsia="Arimo" w:hAnsi="Arimo"/>
                <w:sz w:val="26"/>
                <w:szCs w:val="26"/>
              </w:rPr>
            </w:pPr>
            <w:r w:rsidDel="00000000" w:rsidR="00000000" w:rsidRPr="00000000">
              <w:rPr>
                <w:rFonts w:ascii="Arimo" w:cs="Arimo" w:eastAsia="Arimo" w:hAnsi="Arimo"/>
                <w:sz w:val="26"/>
                <w:szCs w:val="26"/>
                <w:rtl w:val="0"/>
              </w:rPr>
              <w:t xml:space="preserve">Children’s musical abilities strengthen year on year, broadening their skills and understanding from learning simple songs with actions and performing simple rhythms and feel a pulse in EYFS/Key Stage 1 to confidently playing and learning new instruments, compose and perform more complex rhythms and have a deeper understanding of musical notation and vocabulary and apply their knowledge across different strands in Key Stage 2. Children access a range of music across their curriculum which varies according to their skills and interests to maintain enjoyment. </w:t>
            </w:r>
          </w:p>
          <w:p w:rsidR="00000000" w:rsidDel="00000000" w:rsidP="00000000" w:rsidRDefault="00000000" w:rsidRPr="00000000" w14:paraId="00000046">
            <w:pP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7">
            <w:pPr>
              <w:rPr>
                <w:rFonts w:ascii="Arimo" w:cs="Arimo" w:eastAsia="Arimo" w:hAnsi="Arimo"/>
                <w:sz w:val="26"/>
                <w:szCs w:val="26"/>
              </w:rPr>
            </w:pPr>
            <w:r w:rsidDel="00000000" w:rsidR="00000000" w:rsidRPr="00000000">
              <w:rPr>
                <w:rFonts w:ascii="Arimo" w:cs="Arimo" w:eastAsia="Arimo" w:hAnsi="Arimo"/>
                <w:sz w:val="26"/>
                <w:szCs w:val="26"/>
                <w:rtl w:val="0"/>
              </w:rPr>
              <w:t xml:space="preserve">It will be evident throughout the years that progress, knowledge and skills of pupils will develop. Progress and impact will be assessed through multiple approaches including informal observations in lessons, questioning, their application of learned skills and practical music-making opportunities and performances and listening to how children reflect, contribute to, respond to and share their musical ideas. Evidence is built up through photo and video recordings at different stages, showing development of musical skills and singing as well as the use of pupil voice to provide an ongoing review of music provision.</w:t>
            </w:r>
          </w:p>
          <w:p w:rsidR="00000000" w:rsidDel="00000000" w:rsidP="00000000" w:rsidRDefault="00000000" w:rsidRPr="00000000" w14:paraId="00000048">
            <w:pPr>
              <w:rPr/>
            </w:pPr>
            <w:r w:rsidDel="00000000" w:rsidR="00000000" w:rsidRPr="00000000">
              <w:rPr>
                <w:rtl w:val="0"/>
              </w:rPr>
            </w:r>
          </w:p>
        </w:tc>
      </w:tr>
    </w:tbl>
    <w:p w:rsidR="00000000" w:rsidDel="00000000" w:rsidP="00000000" w:rsidRDefault="00000000" w:rsidRPr="00000000" w14:paraId="00000049">
      <w:pPr>
        <w:rPr/>
      </w:pPr>
      <w:r w:rsidDel="00000000" w:rsidR="00000000" w:rsidRPr="00000000">
        <w:rPr>
          <w:rtl w:val="0"/>
        </w:rPr>
      </w:r>
    </w:p>
    <w:sectPr>
      <w:pgSz w:h="11906" w:w="16838" w:orient="landscape"/>
      <w:pgMar w:bottom="1134" w:top="540"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720" w:hanging="360"/>
      </w:pPr>
      <w:rPr>
        <w:rFonts w:ascii="Courier New" w:cs="Courier New" w:eastAsia="Courier New" w:hAnsi="Courier New"/>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2160" w:hanging="360"/>
      </w:pPr>
      <w:rPr>
        <w:rFonts w:ascii="Noto Sans Symbols" w:cs="Noto Sans Symbols" w:eastAsia="Noto Sans Symbols" w:hAnsi="Noto Sans Symbols"/>
      </w:rPr>
    </w:lvl>
    <w:lvl w:ilvl="4">
      <w:start w:val="1"/>
      <w:numFmt w:val="bullet"/>
      <w:lvlText w:val="o"/>
      <w:lvlJc w:val="left"/>
      <w:pPr>
        <w:ind w:left="2880" w:hanging="360"/>
      </w:pPr>
      <w:rPr>
        <w:rFonts w:ascii="Courier New" w:cs="Courier New" w:eastAsia="Courier New" w:hAnsi="Courier New"/>
      </w:rPr>
    </w:lvl>
    <w:lvl w:ilvl="5">
      <w:start w:val="1"/>
      <w:numFmt w:val="bullet"/>
      <w:lvlText w:val="▪"/>
      <w:lvlJc w:val="left"/>
      <w:pPr>
        <w:ind w:left="3600" w:hanging="360"/>
      </w:pPr>
      <w:rPr>
        <w:rFonts w:ascii="Noto Sans Symbols" w:cs="Noto Sans Symbols" w:eastAsia="Noto Sans Symbols" w:hAnsi="Noto Sans Symbols"/>
      </w:rPr>
    </w:lvl>
    <w:lvl w:ilvl="6">
      <w:start w:val="1"/>
      <w:numFmt w:val="bullet"/>
      <w:lvlText w:val="●"/>
      <w:lvlJc w:val="left"/>
      <w:pPr>
        <w:ind w:left="4320" w:hanging="360"/>
      </w:pPr>
      <w:rPr>
        <w:rFonts w:ascii="Noto Sans Symbols" w:cs="Noto Sans Symbols" w:eastAsia="Noto Sans Symbols" w:hAnsi="Noto Sans Symbols"/>
      </w:rPr>
    </w:lvl>
    <w:lvl w:ilvl="7">
      <w:start w:val="1"/>
      <w:numFmt w:val="bullet"/>
      <w:lvlText w:val="o"/>
      <w:lvlJc w:val="left"/>
      <w:pPr>
        <w:ind w:left="5040" w:hanging="360"/>
      </w:pPr>
      <w:rPr>
        <w:rFonts w:ascii="Courier New" w:cs="Courier New" w:eastAsia="Courier New" w:hAnsi="Courier New"/>
      </w:rPr>
    </w:lvl>
    <w:lvl w:ilvl="8">
      <w:start w:val="1"/>
      <w:numFmt w:val="bullet"/>
      <w:lvlText w:val="▪"/>
      <w:lvlJc w:val="left"/>
      <w:pPr>
        <w:ind w:left="576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A297F"/>
    <w:pPr>
      <w:spacing w:after="0" w:line="240" w:lineRule="auto"/>
    </w:pPr>
    <w:rPr>
      <w:rFonts w:ascii="Cambria" w:cs="Cambria" w:eastAsia="Cambria" w:hAnsi="Cambria"/>
      <w:sz w:val="24"/>
      <w:szCs w:val="24"/>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8A297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8A297F"/>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F1yQEuoLEdd+zkDtE7bZF89waQ==">AMUW2mVK5cIqw7HqIj0SnsLUFM4BmdiDPuCa4L8JJPIJjm9Uk31KQDtO9dyXoy8QKDD+tvskQbYX007W+wb1UPSpzyYy2aOphhmerZhOLvYX6mS4ktZPMJ0=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2021-09-20T07:50:00Z</dcterms:created>
  <dc:creator>Louise Morgan</dc:creator>
</cp:coreProperties>
</file>